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469" w:rsidRDefault="00D558E9" w:rsidP="00C80469">
      <w:pPr>
        <w:spacing w:after="0" w:line="257" w:lineRule="auto"/>
      </w:pPr>
      <w:r>
        <w:t>10/05</w:t>
      </w:r>
      <w:r w:rsidR="00C80469">
        <w:t>/2020 – EFOG Meeting</w:t>
      </w:r>
    </w:p>
    <w:p w:rsidR="00A05398" w:rsidRDefault="00C80469" w:rsidP="00C80469">
      <w:pPr>
        <w:spacing w:after="0" w:line="257" w:lineRule="auto"/>
      </w:pPr>
      <w:r>
        <w:tab/>
        <w:t xml:space="preserve">Present: </w:t>
      </w:r>
      <w:r w:rsidR="004C180D">
        <w:t xml:space="preserve">Nena, </w:t>
      </w:r>
      <w:r w:rsidR="00D558E9">
        <w:t>Ashley, Clay, Bruno, John, Bruce, Liz, Shane, Steve</w:t>
      </w:r>
    </w:p>
    <w:p w:rsidR="00C80469" w:rsidRDefault="00C80469" w:rsidP="00C80469">
      <w:pPr>
        <w:spacing w:after="0" w:line="257" w:lineRule="auto"/>
      </w:pPr>
    </w:p>
    <w:p w:rsidR="001B6B6E" w:rsidRDefault="004C180D" w:rsidP="001D4813">
      <w:pPr>
        <w:spacing w:after="0" w:line="257" w:lineRule="auto"/>
      </w:pPr>
      <w:r>
        <w:t>Nena</w:t>
      </w:r>
    </w:p>
    <w:p w:rsidR="000E36B9" w:rsidRDefault="00D558E9" w:rsidP="000E36B9">
      <w:pPr>
        <w:pStyle w:val="ListParagraph"/>
        <w:numPr>
          <w:ilvl w:val="0"/>
          <w:numId w:val="1"/>
        </w:numPr>
        <w:spacing w:after="0" w:line="257" w:lineRule="auto"/>
      </w:pPr>
      <w:r>
        <w:t>From Ops</w:t>
      </w:r>
    </w:p>
    <w:p w:rsidR="000E36B9" w:rsidRDefault="00D558E9" w:rsidP="00D558E9">
      <w:pPr>
        <w:pStyle w:val="ListParagraph"/>
        <w:numPr>
          <w:ilvl w:val="1"/>
          <w:numId w:val="1"/>
        </w:numPr>
        <w:spacing w:after="0" w:line="257" w:lineRule="auto"/>
      </w:pPr>
      <w:r>
        <w:t>Last week was not a good week beam wise on the storage ring side</w:t>
      </w:r>
    </w:p>
    <w:p w:rsidR="00D558E9" w:rsidRDefault="00D558E9" w:rsidP="00D558E9">
      <w:pPr>
        <w:pStyle w:val="ListParagraph"/>
        <w:numPr>
          <w:ilvl w:val="1"/>
          <w:numId w:val="1"/>
        </w:numPr>
        <w:spacing w:after="0" w:line="257" w:lineRule="auto"/>
      </w:pPr>
      <w:r>
        <w:t>Long range schedule will probably be approved next week</w:t>
      </w:r>
    </w:p>
    <w:p w:rsidR="00D558E9" w:rsidRDefault="00D558E9" w:rsidP="00D558E9">
      <w:pPr>
        <w:pStyle w:val="ListParagraph"/>
        <w:numPr>
          <w:ilvl w:val="0"/>
          <w:numId w:val="1"/>
        </w:numPr>
        <w:spacing w:after="0" w:line="257" w:lineRule="auto"/>
      </w:pPr>
      <w:r>
        <w:t>Thank you for submitting your P</w:t>
      </w:r>
      <w:r w:rsidR="00BB2986">
        <w:t>A</w:t>
      </w:r>
      <w:r>
        <w:t>s</w:t>
      </w:r>
    </w:p>
    <w:p w:rsidR="00D558E9" w:rsidRDefault="00D558E9" w:rsidP="00D558E9">
      <w:pPr>
        <w:pStyle w:val="ListParagraph"/>
        <w:numPr>
          <w:ilvl w:val="1"/>
          <w:numId w:val="1"/>
        </w:numPr>
        <w:spacing w:after="0" w:line="257" w:lineRule="auto"/>
      </w:pPr>
      <w:r>
        <w:t>Oct 16</w:t>
      </w:r>
      <w:r w:rsidRPr="00D558E9">
        <w:rPr>
          <w:vertAlign w:val="superscript"/>
        </w:rPr>
        <w:t>th</w:t>
      </w:r>
      <w:r>
        <w:t xml:space="preserve"> AES normalization meeting</w:t>
      </w:r>
    </w:p>
    <w:p w:rsidR="00D558E9" w:rsidRDefault="00D558E9" w:rsidP="00D558E9">
      <w:pPr>
        <w:pStyle w:val="ListParagraph"/>
        <w:numPr>
          <w:ilvl w:val="1"/>
          <w:numId w:val="1"/>
        </w:numPr>
        <w:spacing w:after="0" w:line="257" w:lineRule="auto"/>
      </w:pPr>
      <w:r>
        <w:t>After this date we will have individual meetings to discuss P</w:t>
      </w:r>
      <w:r w:rsidR="00F21A1F">
        <w:t>A</w:t>
      </w:r>
      <w:r>
        <w:t>s</w:t>
      </w:r>
    </w:p>
    <w:p w:rsidR="00D558E9" w:rsidRDefault="00D558E9" w:rsidP="00D558E9">
      <w:pPr>
        <w:pStyle w:val="ListParagraph"/>
        <w:numPr>
          <w:ilvl w:val="0"/>
          <w:numId w:val="1"/>
        </w:numPr>
        <w:spacing w:after="0" w:line="257" w:lineRule="auto"/>
      </w:pPr>
      <w:r>
        <w:t>FC posting still in the works…could be posted later this week</w:t>
      </w:r>
    </w:p>
    <w:p w:rsidR="00D558E9" w:rsidRDefault="003E44B1" w:rsidP="00D558E9">
      <w:pPr>
        <w:pStyle w:val="ListParagraph"/>
        <w:numPr>
          <w:ilvl w:val="0"/>
          <w:numId w:val="1"/>
        </w:numPr>
        <w:spacing w:after="0" w:line="257" w:lineRule="auto"/>
      </w:pPr>
      <w:r>
        <w:t>Some N</w:t>
      </w:r>
      <w:r w:rsidR="00D558E9">
        <w:t>on-APS ANL employees are allowed on-site at the APS but this requires approval from the DOE Argonne Site Office</w:t>
      </w:r>
    </w:p>
    <w:p w:rsidR="00D558E9" w:rsidRDefault="003E44B1" w:rsidP="00D558E9">
      <w:pPr>
        <w:pStyle w:val="ListParagraph"/>
        <w:numPr>
          <w:ilvl w:val="0"/>
          <w:numId w:val="1"/>
        </w:numPr>
        <w:spacing w:after="0" w:line="257" w:lineRule="auto"/>
      </w:pPr>
      <w:r>
        <w:t>No updates on when N</w:t>
      </w:r>
      <w:r w:rsidR="00D558E9">
        <w:t>on-Argonne users will be allowed at the APS</w:t>
      </w:r>
    </w:p>
    <w:p w:rsidR="00D558E9" w:rsidRDefault="00D558E9" w:rsidP="00D558E9">
      <w:pPr>
        <w:pStyle w:val="ListParagraph"/>
        <w:numPr>
          <w:ilvl w:val="0"/>
          <w:numId w:val="1"/>
        </w:numPr>
        <w:spacing w:after="0" w:line="257" w:lineRule="auto"/>
      </w:pPr>
      <w:r>
        <w:t>Training Update – Ashley:</w:t>
      </w:r>
    </w:p>
    <w:p w:rsidR="00D558E9" w:rsidRDefault="00D558E9" w:rsidP="00D558E9">
      <w:pPr>
        <w:pStyle w:val="ListParagraph"/>
        <w:numPr>
          <w:ilvl w:val="1"/>
          <w:numId w:val="1"/>
        </w:numPr>
        <w:spacing w:after="0" w:line="257" w:lineRule="auto"/>
      </w:pPr>
      <w:r>
        <w:t>There are only 2 more sections (out of 23) to create</w:t>
      </w:r>
    </w:p>
    <w:p w:rsidR="00D558E9" w:rsidRDefault="00D558E9" w:rsidP="00D558E9">
      <w:pPr>
        <w:pStyle w:val="ListParagraph"/>
        <w:numPr>
          <w:ilvl w:val="1"/>
          <w:numId w:val="1"/>
        </w:numPr>
        <w:spacing w:after="0" w:line="257" w:lineRule="auto"/>
      </w:pPr>
      <w:r>
        <w:t>Currently work is focused on the presentation of the materials</w:t>
      </w:r>
    </w:p>
    <w:p w:rsidR="00D558E9" w:rsidRDefault="00D558E9" w:rsidP="00D558E9">
      <w:pPr>
        <w:spacing w:after="0" w:line="257" w:lineRule="auto"/>
      </w:pPr>
      <w:r>
        <w:t>Shane</w:t>
      </w:r>
    </w:p>
    <w:p w:rsidR="00D558E9" w:rsidRDefault="00D558E9" w:rsidP="00D558E9">
      <w:pPr>
        <w:pStyle w:val="ListParagraph"/>
        <w:numPr>
          <w:ilvl w:val="0"/>
          <w:numId w:val="33"/>
        </w:numPr>
        <w:spacing w:after="0" w:line="257" w:lineRule="auto"/>
      </w:pPr>
      <w:r>
        <w:t>Working on some changes to the 0101 alias</w:t>
      </w:r>
    </w:p>
    <w:p w:rsidR="00D558E9" w:rsidRDefault="00D558E9" w:rsidP="00D558E9">
      <w:pPr>
        <w:pStyle w:val="ListParagraph"/>
        <w:numPr>
          <w:ilvl w:val="1"/>
          <w:numId w:val="33"/>
        </w:numPr>
        <w:spacing w:after="0" w:line="257" w:lineRule="auto"/>
      </w:pPr>
      <w:r>
        <w:t>Will work with Clay on testing this</w:t>
      </w:r>
    </w:p>
    <w:p w:rsidR="00D558E9" w:rsidRDefault="00D558E9" w:rsidP="00D558E9">
      <w:pPr>
        <w:pStyle w:val="ListParagraph"/>
        <w:numPr>
          <w:ilvl w:val="0"/>
          <w:numId w:val="33"/>
        </w:numPr>
        <w:spacing w:after="0" w:line="257" w:lineRule="auto"/>
      </w:pPr>
      <w:r>
        <w:t>Working with Ashley to clean out 436 B095</w:t>
      </w:r>
    </w:p>
    <w:p w:rsidR="00D558E9" w:rsidRDefault="00D558E9" w:rsidP="00D558E9">
      <w:pPr>
        <w:pStyle w:val="ListParagraph"/>
        <w:numPr>
          <w:ilvl w:val="0"/>
          <w:numId w:val="33"/>
        </w:numPr>
        <w:spacing w:after="0" w:line="257" w:lineRule="auto"/>
      </w:pPr>
      <w:r>
        <w:t>Sector 28 – Caratelli is still the general contractor but is providing remote oversight, Stevenson is handling the on-site work; work completed for now and will resume in a few weeks</w:t>
      </w:r>
    </w:p>
    <w:p w:rsidR="00D558E9" w:rsidRDefault="00D558E9" w:rsidP="00D558E9">
      <w:pPr>
        <w:pStyle w:val="ListParagraph"/>
        <w:numPr>
          <w:ilvl w:val="0"/>
          <w:numId w:val="33"/>
        </w:numPr>
        <w:spacing w:after="0" w:line="257" w:lineRule="auto"/>
      </w:pPr>
      <w:r>
        <w:t>Sector 21 utility and trim work is currently in progress; Sector 22s beamline cabinet had to be moved</w:t>
      </w:r>
    </w:p>
    <w:p w:rsidR="00D558E9" w:rsidRDefault="00D558E9" w:rsidP="00D558E9">
      <w:pPr>
        <w:spacing w:after="0" w:line="257" w:lineRule="auto"/>
      </w:pPr>
      <w:r>
        <w:t>Steve</w:t>
      </w:r>
    </w:p>
    <w:p w:rsidR="00D558E9" w:rsidRDefault="00D558E9" w:rsidP="00D558E9">
      <w:pPr>
        <w:pStyle w:val="ListParagraph"/>
        <w:numPr>
          <w:ilvl w:val="0"/>
          <w:numId w:val="34"/>
        </w:numPr>
        <w:spacing w:after="0" w:line="257" w:lineRule="auto"/>
      </w:pPr>
      <w:r>
        <w:t>Last week removed 8-BM APS enable due to no ESAF posted; beamline will let us know when they are on-site and ready to</w:t>
      </w:r>
      <w:r w:rsidR="003E44B1">
        <w:t xml:space="preserve"> post an ESAF and be APS enabled</w:t>
      </w:r>
    </w:p>
    <w:p w:rsidR="00D558E9" w:rsidRDefault="00D558E9" w:rsidP="00D558E9">
      <w:pPr>
        <w:pStyle w:val="ListParagraph"/>
        <w:numPr>
          <w:ilvl w:val="0"/>
          <w:numId w:val="34"/>
        </w:numPr>
        <w:spacing w:after="0" w:line="257" w:lineRule="auto"/>
      </w:pPr>
      <w:r>
        <w:t>Updated 1-ID CCCL and added a general RSS tag for the 2 pieces of unistrut added to support the roof labyrinth</w:t>
      </w:r>
    </w:p>
    <w:p w:rsidR="00D558E9" w:rsidRDefault="00D558E9" w:rsidP="00D558E9">
      <w:pPr>
        <w:pStyle w:val="ListParagraph"/>
        <w:numPr>
          <w:ilvl w:val="1"/>
          <w:numId w:val="34"/>
        </w:numPr>
        <w:spacing w:after="0" w:line="257" w:lineRule="auto"/>
      </w:pPr>
      <w:r>
        <w:t>A permanent</w:t>
      </w:r>
      <w:r w:rsidR="00B748A1">
        <w:t xml:space="preserve"> RSS</w:t>
      </w:r>
      <w:r>
        <w:t xml:space="preserve"> tag will be added at some point</w:t>
      </w:r>
    </w:p>
    <w:p w:rsidR="00D558E9" w:rsidRDefault="00D558E9" w:rsidP="00D558E9">
      <w:pPr>
        <w:spacing w:after="0" w:line="257" w:lineRule="auto"/>
      </w:pPr>
      <w:r>
        <w:t>Bruno</w:t>
      </w:r>
    </w:p>
    <w:p w:rsidR="00D558E9" w:rsidRDefault="00CC7355" w:rsidP="00CC7355">
      <w:pPr>
        <w:pStyle w:val="ListParagraph"/>
        <w:numPr>
          <w:ilvl w:val="0"/>
          <w:numId w:val="35"/>
        </w:numPr>
        <w:spacing w:after="0" w:line="257" w:lineRule="auto"/>
      </w:pPr>
      <w:r>
        <w:t>Montana instrument will be coming at some point to install the cryo station at 6-ID-C</w:t>
      </w:r>
    </w:p>
    <w:p w:rsidR="00CC7355" w:rsidRDefault="00CC7355" w:rsidP="00CC7355">
      <w:pPr>
        <w:pStyle w:val="ListParagraph"/>
        <w:numPr>
          <w:ilvl w:val="1"/>
          <w:numId w:val="35"/>
        </w:numPr>
        <w:spacing w:after="0" w:line="257" w:lineRule="auto"/>
      </w:pPr>
      <w:r>
        <w:t>JSA/WPC on Bruno’s door</w:t>
      </w:r>
    </w:p>
    <w:p w:rsidR="00CC7355" w:rsidRDefault="00CC7355" w:rsidP="00CC7355">
      <w:pPr>
        <w:pStyle w:val="ListParagraph"/>
        <w:numPr>
          <w:ilvl w:val="1"/>
          <w:numId w:val="35"/>
        </w:numPr>
        <w:spacing w:after="0" w:line="257" w:lineRule="auto"/>
      </w:pPr>
      <w:r>
        <w:t>After installation; beamline staff will need training</w:t>
      </w:r>
    </w:p>
    <w:p w:rsidR="00CC7355" w:rsidRDefault="00CC7355" w:rsidP="00CC7355">
      <w:pPr>
        <w:pStyle w:val="ListParagraph"/>
        <w:numPr>
          <w:ilvl w:val="2"/>
          <w:numId w:val="35"/>
        </w:numPr>
        <w:spacing w:after="0" w:line="257" w:lineRule="auto"/>
      </w:pPr>
      <w:r>
        <w:t>Bruno told the beamline to be specific in the scope of work of this training</w:t>
      </w:r>
    </w:p>
    <w:p w:rsidR="00CC7355" w:rsidRDefault="00CC7355" w:rsidP="00CC7355">
      <w:pPr>
        <w:spacing w:after="0" w:line="257" w:lineRule="auto"/>
      </w:pPr>
      <w:r>
        <w:t>John</w:t>
      </w:r>
    </w:p>
    <w:p w:rsidR="00CC7355" w:rsidRDefault="00CC7355" w:rsidP="00CC7355">
      <w:pPr>
        <w:pStyle w:val="ListParagraph"/>
        <w:numPr>
          <w:ilvl w:val="0"/>
          <w:numId w:val="35"/>
        </w:numPr>
        <w:spacing w:after="0" w:line="257" w:lineRule="auto"/>
      </w:pPr>
      <w:r>
        <w:t>Last week beam loss at 21-ID while doing a routine rad survey; beam transport line was being surveyed</w:t>
      </w:r>
    </w:p>
    <w:p w:rsidR="00CC7355" w:rsidRDefault="00CC7355" w:rsidP="00CC7355">
      <w:pPr>
        <w:pStyle w:val="ListParagraph"/>
        <w:numPr>
          <w:ilvl w:val="1"/>
          <w:numId w:val="35"/>
        </w:numPr>
        <w:spacing w:after="0" w:line="257" w:lineRule="auto"/>
      </w:pPr>
      <w:r>
        <w:t>SI group believes this was due to loud banging on the building’s roof and PSS may have though it was an unsafe condition and dumped beamline</w:t>
      </w:r>
    </w:p>
    <w:p w:rsidR="00CC7355" w:rsidRDefault="00CC7355" w:rsidP="00CC7355">
      <w:pPr>
        <w:pStyle w:val="ListParagraph"/>
        <w:numPr>
          <w:ilvl w:val="1"/>
          <w:numId w:val="35"/>
        </w:numPr>
        <w:spacing w:after="0" w:line="257" w:lineRule="auto"/>
      </w:pPr>
      <w:r>
        <w:t>Even though the routine rad survey was not related to the beam dump, will postpone the routine rad survey at 21 until after the roof work is complete</w:t>
      </w:r>
    </w:p>
    <w:p w:rsidR="00CC7355" w:rsidRDefault="00CC7355" w:rsidP="00CC7355">
      <w:pPr>
        <w:pStyle w:val="ListParagraph"/>
        <w:numPr>
          <w:ilvl w:val="0"/>
          <w:numId w:val="35"/>
        </w:numPr>
        <w:spacing w:after="0" w:line="257" w:lineRule="auto"/>
      </w:pPr>
      <w:r>
        <w:lastRenderedPageBreak/>
        <w:t>Sector 21 had some shutter permit faults in the last few weeks that seem to possibly be related to the water flow; Glenn to check on this next Monday during studies</w:t>
      </w:r>
    </w:p>
    <w:p w:rsidR="00CC7355" w:rsidRDefault="00CC7355" w:rsidP="00CC7355">
      <w:pPr>
        <w:spacing w:after="0" w:line="257" w:lineRule="auto"/>
      </w:pPr>
      <w:r>
        <w:t>Ashley</w:t>
      </w:r>
    </w:p>
    <w:p w:rsidR="00CC7355" w:rsidRDefault="00B46D15" w:rsidP="00B46D15">
      <w:pPr>
        <w:pStyle w:val="ListParagraph"/>
        <w:numPr>
          <w:ilvl w:val="0"/>
          <w:numId w:val="36"/>
        </w:numPr>
        <w:spacing w:after="0" w:line="257" w:lineRule="auto"/>
      </w:pPr>
      <w:r>
        <w:t>Steve if you need the barcode font, talk to Ashley</w:t>
      </w:r>
    </w:p>
    <w:p w:rsidR="00B46D15" w:rsidRDefault="00B46D15" w:rsidP="00B46D15">
      <w:pPr>
        <w:pStyle w:val="ListParagraph"/>
        <w:numPr>
          <w:ilvl w:val="0"/>
          <w:numId w:val="36"/>
        </w:numPr>
        <w:spacing w:after="0" w:line="257" w:lineRule="auto"/>
      </w:pPr>
      <w:r>
        <w:t>Last week there was a walk through with Power</w:t>
      </w:r>
      <w:r w:rsidR="00B748A1">
        <w:t xml:space="preserve"> Construction regarding the LBB</w:t>
      </w:r>
    </w:p>
    <w:p w:rsidR="00B46D15" w:rsidRDefault="00B46D15" w:rsidP="00B46D15">
      <w:pPr>
        <w:pStyle w:val="ListParagraph"/>
        <w:numPr>
          <w:ilvl w:val="1"/>
          <w:numId w:val="36"/>
        </w:numPr>
        <w:spacing w:after="0" w:line="257" w:lineRule="auto"/>
      </w:pPr>
      <w:r>
        <w:t>Ashley reminded everyone that that area of the APS is sensitive to vibrations and the contractors need to keep this in mind</w:t>
      </w:r>
    </w:p>
    <w:p w:rsidR="00B46D15" w:rsidRDefault="00B46D15" w:rsidP="00B46D15">
      <w:pPr>
        <w:pStyle w:val="ListParagraph"/>
        <w:numPr>
          <w:ilvl w:val="1"/>
          <w:numId w:val="36"/>
        </w:numPr>
        <w:spacing w:after="0" w:line="257" w:lineRule="auto"/>
      </w:pPr>
      <w:r>
        <w:t>It sounds like some vibrational studies will happen in the future</w:t>
      </w:r>
    </w:p>
    <w:p w:rsidR="000D0161" w:rsidRDefault="000D0161" w:rsidP="000D0161">
      <w:pPr>
        <w:pStyle w:val="ListParagraph"/>
        <w:numPr>
          <w:ilvl w:val="0"/>
          <w:numId w:val="36"/>
        </w:numPr>
        <w:spacing w:after="0" w:line="257" w:lineRule="auto"/>
      </w:pPr>
      <w:r>
        <w:t>The 435/436 gas cage relocation is complete; contact Ashley if anyone has trouble locating their cylinders</w:t>
      </w:r>
    </w:p>
    <w:p w:rsidR="000D0161" w:rsidRDefault="000D0161" w:rsidP="000D0161">
      <w:pPr>
        <w:pStyle w:val="ListParagraph"/>
        <w:numPr>
          <w:ilvl w:val="0"/>
          <w:numId w:val="36"/>
        </w:numPr>
        <w:spacing w:after="0" w:line="257" w:lineRule="auto"/>
      </w:pPr>
      <w:r>
        <w:t>Two Sundays ago there was a call from 17-ID that Anne could not change her harmonic</w:t>
      </w:r>
    </w:p>
    <w:p w:rsidR="000D0161" w:rsidRDefault="000D0161" w:rsidP="000D0161">
      <w:pPr>
        <w:pStyle w:val="ListParagraph"/>
        <w:numPr>
          <w:ilvl w:val="1"/>
          <w:numId w:val="36"/>
        </w:numPr>
        <w:spacing w:after="0" w:line="257" w:lineRule="auto"/>
      </w:pPr>
      <w:r>
        <w:t>Ashley couldn’t change it either so the MCR had to change it</w:t>
      </w:r>
    </w:p>
    <w:p w:rsidR="000D0161" w:rsidRDefault="000D0161" w:rsidP="000D0161">
      <w:pPr>
        <w:pStyle w:val="ListParagraph"/>
        <w:numPr>
          <w:ilvl w:val="1"/>
          <w:numId w:val="36"/>
        </w:numPr>
        <w:spacing w:after="0" w:line="257" w:lineRule="auto"/>
      </w:pPr>
      <w:r>
        <w:t>Turns out this was a Marty issue; Anne’s issue (security issue with her computer) has been resolved; Ashley’s issue cannot be resolved until Ashley is on-site so that Marty can see Ashley’s EPICS screen</w:t>
      </w:r>
    </w:p>
    <w:p w:rsidR="000D0161" w:rsidRDefault="000D0161" w:rsidP="000D0161">
      <w:pPr>
        <w:pStyle w:val="ListParagraph"/>
        <w:numPr>
          <w:ilvl w:val="0"/>
          <w:numId w:val="36"/>
        </w:numPr>
        <w:spacing w:after="0" w:line="257" w:lineRule="auto"/>
      </w:pPr>
      <w:r>
        <w:t>This past weekend 2-ID had a few remote shutter interface stuck on/off</w:t>
      </w:r>
    </w:p>
    <w:p w:rsidR="000D0161" w:rsidRDefault="000D0161" w:rsidP="000D0161">
      <w:pPr>
        <w:pStyle w:val="ListParagraph"/>
        <w:numPr>
          <w:ilvl w:val="1"/>
          <w:numId w:val="36"/>
        </w:numPr>
        <w:spacing w:after="0" w:line="257" w:lineRule="auto"/>
      </w:pPr>
      <w:r>
        <w:t>Took 10 minutes for this to make it to the shift phone</w:t>
      </w:r>
      <w:r w:rsidR="00B748A1">
        <w:t xml:space="preserve"> (from when the email was sent)</w:t>
      </w:r>
      <w:r>
        <w:t>; there is some sort of delay in receiving this message</w:t>
      </w:r>
    </w:p>
    <w:p w:rsidR="000D0161" w:rsidRDefault="0097151E" w:rsidP="000D0161">
      <w:pPr>
        <w:spacing w:after="0" w:line="257" w:lineRule="auto"/>
      </w:pPr>
      <w:r>
        <w:t>Clay</w:t>
      </w:r>
    </w:p>
    <w:p w:rsidR="0097151E" w:rsidRDefault="0097151E" w:rsidP="0097151E">
      <w:pPr>
        <w:pStyle w:val="ListParagraph"/>
        <w:numPr>
          <w:ilvl w:val="0"/>
          <w:numId w:val="37"/>
        </w:numPr>
        <w:spacing w:after="0" w:line="257" w:lineRule="auto"/>
      </w:pPr>
      <w:r>
        <w:t>Per J. Lang our new cage space will be at 3-BM; we should have this space turned over to us in mid-November</w:t>
      </w:r>
    </w:p>
    <w:p w:rsidR="0097151E" w:rsidRDefault="0097151E" w:rsidP="0097151E">
      <w:pPr>
        <w:pStyle w:val="ListParagraph"/>
        <w:numPr>
          <w:ilvl w:val="0"/>
          <w:numId w:val="37"/>
        </w:numPr>
        <w:spacing w:after="0" w:line="257" w:lineRule="auto"/>
      </w:pPr>
      <w:r>
        <w:t>Kudos to John and Steve for handling the 21 PSS fault situation last week</w:t>
      </w:r>
    </w:p>
    <w:p w:rsidR="0097151E" w:rsidRDefault="0097151E" w:rsidP="0097151E">
      <w:pPr>
        <w:pStyle w:val="ListParagraph"/>
        <w:numPr>
          <w:ilvl w:val="0"/>
          <w:numId w:val="37"/>
        </w:numPr>
        <w:spacing w:after="0" w:line="257" w:lineRule="auto"/>
      </w:pPr>
      <w:r>
        <w:t>Last Tuesday 9/29 the 10-BM rad monitor went off again</w:t>
      </w:r>
    </w:p>
    <w:p w:rsidR="0097151E" w:rsidRDefault="0097151E" w:rsidP="0097151E">
      <w:pPr>
        <w:pStyle w:val="ListParagraph"/>
        <w:numPr>
          <w:ilvl w:val="1"/>
          <w:numId w:val="37"/>
        </w:numPr>
        <w:spacing w:after="0" w:line="257" w:lineRule="auto"/>
      </w:pPr>
      <w:r>
        <w:t>Mike Henry discovered that this was a result of the machine studies being conducted by the MCR; it was a real event and not a misfire</w:t>
      </w:r>
    </w:p>
    <w:p w:rsidR="0097151E" w:rsidRDefault="0097151E" w:rsidP="0097151E">
      <w:pPr>
        <w:pStyle w:val="ListParagraph"/>
        <w:numPr>
          <w:ilvl w:val="1"/>
          <w:numId w:val="37"/>
        </w:numPr>
        <w:spacing w:after="0" w:line="257" w:lineRule="auto"/>
      </w:pPr>
      <w:r>
        <w:t>Beth and Mike are aware of and keeping an eye on this situation</w:t>
      </w:r>
    </w:p>
    <w:p w:rsidR="0097151E" w:rsidRDefault="0097151E" w:rsidP="0097151E">
      <w:pPr>
        <w:spacing w:after="0" w:line="257" w:lineRule="auto"/>
      </w:pPr>
      <w:r>
        <w:t>Bruce</w:t>
      </w:r>
    </w:p>
    <w:p w:rsidR="0097151E" w:rsidRDefault="0097151E" w:rsidP="0097151E">
      <w:pPr>
        <w:pStyle w:val="ListParagraph"/>
        <w:numPr>
          <w:ilvl w:val="0"/>
          <w:numId w:val="38"/>
        </w:numPr>
        <w:spacing w:after="0" w:line="257" w:lineRule="auto"/>
      </w:pPr>
      <w:r>
        <w:t>Looking at ESAFs</w:t>
      </w:r>
    </w:p>
    <w:p w:rsidR="0097151E" w:rsidRDefault="0097151E" w:rsidP="0097151E">
      <w:pPr>
        <w:pStyle w:val="ListParagraph"/>
        <w:numPr>
          <w:ilvl w:val="0"/>
          <w:numId w:val="38"/>
        </w:numPr>
        <w:spacing w:after="0" w:line="257" w:lineRule="auto"/>
      </w:pPr>
      <w:r>
        <w:t>Submitted the changes discussed in the meeting with the programmers</w:t>
      </w:r>
    </w:p>
    <w:p w:rsidR="0097151E" w:rsidRDefault="0097151E" w:rsidP="0097151E">
      <w:pPr>
        <w:pStyle w:val="ListParagraph"/>
        <w:numPr>
          <w:ilvl w:val="0"/>
          <w:numId w:val="38"/>
        </w:numPr>
        <w:spacing w:after="0" w:line="257" w:lineRule="auto"/>
      </w:pPr>
      <w:r>
        <w:t>Emailed the vector/work priority list</w:t>
      </w:r>
    </w:p>
    <w:p w:rsidR="0097151E" w:rsidRDefault="0097151E" w:rsidP="0097151E">
      <w:pPr>
        <w:spacing w:after="0" w:line="257" w:lineRule="auto"/>
      </w:pPr>
      <w:r>
        <w:t>Liz</w:t>
      </w:r>
    </w:p>
    <w:p w:rsidR="0097151E" w:rsidRDefault="0097151E" w:rsidP="0097151E">
      <w:pPr>
        <w:pStyle w:val="ListParagraph"/>
        <w:numPr>
          <w:ilvl w:val="0"/>
          <w:numId w:val="39"/>
        </w:numPr>
        <w:spacing w:after="0" w:line="257" w:lineRule="auto"/>
      </w:pPr>
      <w:r>
        <w:t>Please drop off all 2020-2 EAs and Checklists to Liz’s office ASAP</w:t>
      </w:r>
    </w:p>
    <w:p w:rsidR="0097151E" w:rsidRDefault="0097151E" w:rsidP="0097151E">
      <w:pPr>
        <w:pStyle w:val="ListParagraph"/>
        <w:numPr>
          <w:ilvl w:val="0"/>
          <w:numId w:val="39"/>
        </w:numPr>
        <w:spacing w:after="0" w:line="257" w:lineRule="auto"/>
      </w:pPr>
      <w:r>
        <w:t>TYSSR for LRL-CAT (Sector 31) is this Thursday 10/8</w:t>
      </w:r>
    </w:p>
    <w:p w:rsidR="0097151E" w:rsidRDefault="0097151E" w:rsidP="0097151E">
      <w:pPr>
        <w:pStyle w:val="ListParagraph"/>
        <w:numPr>
          <w:ilvl w:val="0"/>
          <w:numId w:val="39"/>
        </w:numPr>
        <w:spacing w:after="0" w:line="257" w:lineRule="auto"/>
      </w:pPr>
      <w:r>
        <w:t>Clay and Liz discovered (with the help of ICMS personnel) that the reason the 10-BM RSS interface document was not displaying properly in ICMS was due to the print area selection in the native excel file – something to keep in mind if other</w:t>
      </w:r>
      <w:r w:rsidR="00B748A1">
        <w:t>s</w:t>
      </w:r>
      <w:bookmarkStart w:id="0" w:name="_GoBack"/>
      <w:bookmarkEnd w:id="0"/>
      <w:r>
        <w:t xml:space="preserve"> come across this issue in the future</w:t>
      </w:r>
    </w:p>
    <w:sectPr w:rsidR="00971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2A" w:rsidRDefault="00D01C2A" w:rsidP="00D01C2A">
      <w:pPr>
        <w:spacing w:after="0" w:line="240" w:lineRule="auto"/>
      </w:pPr>
      <w:r>
        <w:separator/>
      </w:r>
    </w:p>
  </w:endnote>
  <w:end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2A" w:rsidRDefault="00D01C2A" w:rsidP="00D01C2A">
      <w:pPr>
        <w:spacing w:after="0" w:line="240" w:lineRule="auto"/>
      </w:pPr>
      <w:r>
        <w:separator/>
      </w:r>
    </w:p>
  </w:footnote>
  <w:footnote w:type="continuationSeparator" w:id="0">
    <w:p w:rsidR="00D01C2A" w:rsidRDefault="00D01C2A" w:rsidP="00D0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2691"/>
    <w:multiLevelType w:val="hybridMultilevel"/>
    <w:tmpl w:val="7C146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2A47"/>
    <w:multiLevelType w:val="hybridMultilevel"/>
    <w:tmpl w:val="2A0E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030B"/>
    <w:multiLevelType w:val="hybridMultilevel"/>
    <w:tmpl w:val="C330C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A6DD0"/>
    <w:multiLevelType w:val="hybridMultilevel"/>
    <w:tmpl w:val="4C8C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37E"/>
    <w:multiLevelType w:val="hybridMultilevel"/>
    <w:tmpl w:val="A95E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C94"/>
    <w:multiLevelType w:val="hybridMultilevel"/>
    <w:tmpl w:val="5EAA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15B"/>
    <w:multiLevelType w:val="hybridMultilevel"/>
    <w:tmpl w:val="FBCAF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66229"/>
    <w:multiLevelType w:val="hybridMultilevel"/>
    <w:tmpl w:val="F8B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5AE3"/>
    <w:multiLevelType w:val="hybridMultilevel"/>
    <w:tmpl w:val="07EEB63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86214CC"/>
    <w:multiLevelType w:val="hybridMultilevel"/>
    <w:tmpl w:val="2798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A3333"/>
    <w:multiLevelType w:val="hybridMultilevel"/>
    <w:tmpl w:val="B9404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60D"/>
    <w:multiLevelType w:val="hybridMultilevel"/>
    <w:tmpl w:val="D8D6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B0E23"/>
    <w:multiLevelType w:val="hybridMultilevel"/>
    <w:tmpl w:val="207A5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3238"/>
    <w:multiLevelType w:val="hybridMultilevel"/>
    <w:tmpl w:val="8EC2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E3DF1"/>
    <w:multiLevelType w:val="hybridMultilevel"/>
    <w:tmpl w:val="3196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E0DF7"/>
    <w:multiLevelType w:val="hybridMultilevel"/>
    <w:tmpl w:val="F55C6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74258"/>
    <w:multiLevelType w:val="hybridMultilevel"/>
    <w:tmpl w:val="FAA6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62DAB"/>
    <w:multiLevelType w:val="hybridMultilevel"/>
    <w:tmpl w:val="F726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F65C6"/>
    <w:multiLevelType w:val="hybridMultilevel"/>
    <w:tmpl w:val="321C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510AC"/>
    <w:multiLevelType w:val="hybridMultilevel"/>
    <w:tmpl w:val="B922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E1BD8"/>
    <w:multiLevelType w:val="hybridMultilevel"/>
    <w:tmpl w:val="C696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24A64"/>
    <w:multiLevelType w:val="hybridMultilevel"/>
    <w:tmpl w:val="5BCA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B1085"/>
    <w:multiLevelType w:val="hybridMultilevel"/>
    <w:tmpl w:val="91DE9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A70D2"/>
    <w:multiLevelType w:val="hybridMultilevel"/>
    <w:tmpl w:val="DE52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70297"/>
    <w:multiLevelType w:val="hybridMultilevel"/>
    <w:tmpl w:val="395E5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E27DF"/>
    <w:multiLevelType w:val="hybridMultilevel"/>
    <w:tmpl w:val="9260F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95936"/>
    <w:multiLevelType w:val="hybridMultilevel"/>
    <w:tmpl w:val="75F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51011"/>
    <w:multiLevelType w:val="hybridMultilevel"/>
    <w:tmpl w:val="0D40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C7EB0"/>
    <w:multiLevelType w:val="hybridMultilevel"/>
    <w:tmpl w:val="ED40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64D87"/>
    <w:multiLevelType w:val="hybridMultilevel"/>
    <w:tmpl w:val="F98C2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61D10"/>
    <w:multiLevelType w:val="hybridMultilevel"/>
    <w:tmpl w:val="5A5E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E2388"/>
    <w:multiLevelType w:val="hybridMultilevel"/>
    <w:tmpl w:val="7C8C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11B18"/>
    <w:multiLevelType w:val="hybridMultilevel"/>
    <w:tmpl w:val="50A41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E5D69"/>
    <w:multiLevelType w:val="hybridMultilevel"/>
    <w:tmpl w:val="B2E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F470F"/>
    <w:multiLevelType w:val="hybridMultilevel"/>
    <w:tmpl w:val="BF08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742472"/>
    <w:multiLevelType w:val="hybridMultilevel"/>
    <w:tmpl w:val="E49A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339C8"/>
    <w:multiLevelType w:val="hybridMultilevel"/>
    <w:tmpl w:val="A5F67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76BC3"/>
    <w:multiLevelType w:val="hybridMultilevel"/>
    <w:tmpl w:val="B1745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BEE1C76"/>
    <w:multiLevelType w:val="hybridMultilevel"/>
    <w:tmpl w:val="C0A2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12"/>
  </w:num>
  <w:num w:numId="4">
    <w:abstractNumId w:val="19"/>
  </w:num>
  <w:num w:numId="5">
    <w:abstractNumId w:val="28"/>
  </w:num>
  <w:num w:numId="6">
    <w:abstractNumId w:val="36"/>
  </w:num>
  <w:num w:numId="7">
    <w:abstractNumId w:val="0"/>
  </w:num>
  <w:num w:numId="8">
    <w:abstractNumId w:val="32"/>
  </w:num>
  <w:num w:numId="9">
    <w:abstractNumId w:val="9"/>
  </w:num>
  <w:num w:numId="10">
    <w:abstractNumId w:val="13"/>
  </w:num>
  <w:num w:numId="11">
    <w:abstractNumId w:val="10"/>
  </w:num>
  <w:num w:numId="12">
    <w:abstractNumId w:val="16"/>
  </w:num>
  <w:num w:numId="13">
    <w:abstractNumId w:val="31"/>
  </w:num>
  <w:num w:numId="14">
    <w:abstractNumId w:val="4"/>
  </w:num>
  <w:num w:numId="15">
    <w:abstractNumId w:val="2"/>
  </w:num>
  <w:num w:numId="16">
    <w:abstractNumId w:val="15"/>
  </w:num>
  <w:num w:numId="17">
    <w:abstractNumId w:val="17"/>
  </w:num>
  <w:num w:numId="18">
    <w:abstractNumId w:val="3"/>
  </w:num>
  <w:num w:numId="19">
    <w:abstractNumId w:val="8"/>
  </w:num>
  <w:num w:numId="20">
    <w:abstractNumId w:val="35"/>
  </w:num>
  <w:num w:numId="21">
    <w:abstractNumId w:val="5"/>
  </w:num>
  <w:num w:numId="22">
    <w:abstractNumId w:val="11"/>
  </w:num>
  <w:num w:numId="23">
    <w:abstractNumId w:val="22"/>
  </w:num>
  <w:num w:numId="24">
    <w:abstractNumId w:val="30"/>
  </w:num>
  <w:num w:numId="25">
    <w:abstractNumId w:val="20"/>
  </w:num>
  <w:num w:numId="26">
    <w:abstractNumId w:val="7"/>
  </w:num>
  <w:num w:numId="27">
    <w:abstractNumId w:val="14"/>
  </w:num>
  <w:num w:numId="28">
    <w:abstractNumId w:val="24"/>
  </w:num>
  <w:num w:numId="29">
    <w:abstractNumId w:val="27"/>
  </w:num>
  <w:num w:numId="30">
    <w:abstractNumId w:val="18"/>
  </w:num>
  <w:num w:numId="31">
    <w:abstractNumId w:val="37"/>
  </w:num>
  <w:num w:numId="32">
    <w:abstractNumId w:val="25"/>
  </w:num>
  <w:num w:numId="33">
    <w:abstractNumId w:val="23"/>
  </w:num>
  <w:num w:numId="34">
    <w:abstractNumId w:val="33"/>
  </w:num>
  <w:num w:numId="35">
    <w:abstractNumId w:val="38"/>
  </w:num>
  <w:num w:numId="36">
    <w:abstractNumId w:val="26"/>
  </w:num>
  <w:num w:numId="37">
    <w:abstractNumId w:val="21"/>
  </w:num>
  <w:num w:numId="38">
    <w:abstractNumId w:val="1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69"/>
    <w:rsid w:val="0007688D"/>
    <w:rsid w:val="00087AB7"/>
    <w:rsid w:val="000A6B36"/>
    <w:rsid w:val="000B12C6"/>
    <w:rsid w:val="000D0161"/>
    <w:rsid w:val="000D2C01"/>
    <w:rsid w:val="000E0B85"/>
    <w:rsid w:val="000E36B9"/>
    <w:rsid w:val="000F2A33"/>
    <w:rsid w:val="00155364"/>
    <w:rsid w:val="0017117A"/>
    <w:rsid w:val="00197CE2"/>
    <w:rsid w:val="001A4F5F"/>
    <w:rsid w:val="001B6B6E"/>
    <w:rsid w:val="001D4813"/>
    <w:rsid w:val="001E4667"/>
    <w:rsid w:val="00260B3C"/>
    <w:rsid w:val="00270BF3"/>
    <w:rsid w:val="00282E90"/>
    <w:rsid w:val="00287A97"/>
    <w:rsid w:val="002A1694"/>
    <w:rsid w:val="002A178F"/>
    <w:rsid w:val="002A762F"/>
    <w:rsid w:val="002C5628"/>
    <w:rsid w:val="002D7FDC"/>
    <w:rsid w:val="002E3956"/>
    <w:rsid w:val="002F3045"/>
    <w:rsid w:val="00304FD4"/>
    <w:rsid w:val="0031559F"/>
    <w:rsid w:val="00332BE7"/>
    <w:rsid w:val="00347387"/>
    <w:rsid w:val="00360E0B"/>
    <w:rsid w:val="003701C7"/>
    <w:rsid w:val="003B6261"/>
    <w:rsid w:val="003B62C5"/>
    <w:rsid w:val="003E44B1"/>
    <w:rsid w:val="00423FE7"/>
    <w:rsid w:val="00454BD4"/>
    <w:rsid w:val="004600D4"/>
    <w:rsid w:val="00474547"/>
    <w:rsid w:val="00490113"/>
    <w:rsid w:val="00491016"/>
    <w:rsid w:val="004C180D"/>
    <w:rsid w:val="004C630E"/>
    <w:rsid w:val="004D5060"/>
    <w:rsid w:val="00547655"/>
    <w:rsid w:val="005875C9"/>
    <w:rsid w:val="0059092B"/>
    <w:rsid w:val="005B7947"/>
    <w:rsid w:val="005E0AC9"/>
    <w:rsid w:val="005E77FF"/>
    <w:rsid w:val="005F4061"/>
    <w:rsid w:val="0060533E"/>
    <w:rsid w:val="006603AD"/>
    <w:rsid w:val="00670F41"/>
    <w:rsid w:val="00690228"/>
    <w:rsid w:val="00696663"/>
    <w:rsid w:val="006C2748"/>
    <w:rsid w:val="006E7915"/>
    <w:rsid w:val="006F58A7"/>
    <w:rsid w:val="007658D6"/>
    <w:rsid w:val="007679A4"/>
    <w:rsid w:val="007A7D78"/>
    <w:rsid w:val="00806AA4"/>
    <w:rsid w:val="00860BD9"/>
    <w:rsid w:val="008752B6"/>
    <w:rsid w:val="008B6E7B"/>
    <w:rsid w:val="008E2372"/>
    <w:rsid w:val="008F0E80"/>
    <w:rsid w:val="00914A01"/>
    <w:rsid w:val="00917C9A"/>
    <w:rsid w:val="009335F2"/>
    <w:rsid w:val="0097151E"/>
    <w:rsid w:val="00990097"/>
    <w:rsid w:val="00A05398"/>
    <w:rsid w:val="00A4747E"/>
    <w:rsid w:val="00A729B9"/>
    <w:rsid w:val="00AA2292"/>
    <w:rsid w:val="00AA3E4E"/>
    <w:rsid w:val="00AB610B"/>
    <w:rsid w:val="00B46D15"/>
    <w:rsid w:val="00B748A1"/>
    <w:rsid w:val="00B948BD"/>
    <w:rsid w:val="00BA1A67"/>
    <w:rsid w:val="00BA7874"/>
    <w:rsid w:val="00BB12DB"/>
    <w:rsid w:val="00BB2986"/>
    <w:rsid w:val="00BD40BD"/>
    <w:rsid w:val="00BE2FA6"/>
    <w:rsid w:val="00BE5996"/>
    <w:rsid w:val="00C03295"/>
    <w:rsid w:val="00C129ED"/>
    <w:rsid w:val="00C3380F"/>
    <w:rsid w:val="00C47F18"/>
    <w:rsid w:val="00C56C86"/>
    <w:rsid w:val="00C72C41"/>
    <w:rsid w:val="00C80469"/>
    <w:rsid w:val="00CC4265"/>
    <w:rsid w:val="00CC7355"/>
    <w:rsid w:val="00CE6526"/>
    <w:rsid w:val="00CF4381"/>
    <w:rsid w:val="00CF69E2"/>
    <w:rsid w:val="00D01C2A"/>
    <w:rsid w:val="00D13251"/>
    <w:rsid w:val="00D3019B"/>
    <w:rsid w:val="00D33731"/>
    <w:rsid w:val="00D46F85"/>
    <w:rsid w:val="00D558E9"/>
    <w:rsid w:val="00DD4936"/>
    <w:rsid w:val="00DE087C"/>
    <w:rsid w:val="00E14D66"/>
    <w:rsid w:val="00E30E6D"/>
    <w:rsid w:val="00E55B3B"/>
    <w:rsid w:val="00E57708"/>
    <w:rsid w:val="00EC6DA0"/>
    <w:rsid w:val="00ED0CB9"/>
    <w:rsid w:val="00EE4E16"/>
    <w:rsid w:val="00EE5FFF"/>
    <w:rsid w:val="00F21A1F"/>
    <w:rsid w:val="00F4205C"/>
    <w:rsid w:val="00F44FAF"/>
    <w:rsid w:val="00F85A7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AA9F7"/>
  <w15:chartTrackingRefBased/>
  <w15:docId w15:val="{EEACB995-FB99-4047-A262-12CB7899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4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C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2A"/>
  </w:style>
  <w:style w:type="paragraph" w:styleId="Footer">
    <w:name w:val="footer"/>
    <w:basedOn w:val="Normal"/>
    <w:link w:val="FooterChar"/>
    <w:uiPriority w:val="99"/>
    <w:unhideWhenUsed/>
    <w:rsid w:val="00D0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7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Glagola</dc:creator>
  <cp:keywords/>
  <dc:description/>
  <cp:lastModifiedBy>Schmidt, Elizabeth J</cp:lastModifiedBy>
  <cp:revision>12</cp:revision>
  <dcterms:created xsi:type="dcterms:W3CDTF">2020-10-05T20:44:00Z</dcterms:created>
  <dcterms:modified xsi:type="dcterms:W3CDTF">2020-10-05T21:09:00Z</dcterms:modified>
</cp:coreProperties>
</file>